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224" w:rsidRPr="00334224" w:rsidRDefault="00334224" w:rsidP="00334224">
      <w:pPr>
        <w:pStyle w:val="Header"/>
        <w:jc w:val="center"/>
        <w:rPr>
          <w:rFonts w:ascii="Century Gothic" w:hAnsi="Century Gothic" w:cs="Arial"/>
          <w:b/>
          <w:sz w:val="20"/>
        </w:rPr>
      </w:pPr>
      <w:r w:rsidRPr="00334224">
        <w:rPr>
          <w:rFonts w:ascii="Century Gothic" w:hAnsi="Century Gothic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CE35B" wp14:editId="25AAFD6A">
                <wp:simplePos x="0" y="0"/>
                <wp:positionH relativeFrom="column">
                  <wp:posOffset>6098540</wp:posOffset>
                </wp:positionH>
                <wp:positionV relativeFrom="paragraph">
                  <wp:posOffset>12065</wp:posOffset>
                </wp:positionV>
                <wp:extent cx="2686050" cy="485775"/>
                <wp:effectExtent l="0" t="0" r="0" b="9525"/>
                <wp:wrapNone/>
                <wp:docPr id="1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485775"/>
                        </a:xfrm>
                        <a:prstGeom prst="rect">
                          <a:avLst/>
                        </a:prstGeom>
                        <a:ln w="12700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224" w:rsidRPr="004705B0" w:rsidRDefault="00334224" w:rsidP="00334224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18"/>
                              </w:rPr>
                            </w:pPr>
                            <w:r w:rsidRPr="004705B0">
                              <w:rPr>
                                <w:rFonts w:ascii="Century Gothic" w:hAnsi="Century Gothic"/>
                                <w:b/>
                                <w:sz w:val="20"/>
                                <w:szCs w:val="18"/>
                              </w:rPr>
                              <w:t xml:space="preserve">For Official Use: </w:t>
                            </w:r>
                          </w:p>
                          <w:p w:rsidR="00334224" w:rsidRPr="004705B0" w:rsidRDefault="00334224" w:rsidP="00334224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4705B0">
                              <w:rPr>
                                <w:rFonts w:ascii="Century Gothic" w:hAnsi="Century Gothic"/>
                                <w:b/>
                                <w:sz w:val="20"/>
                                <w:szCs w:val="18"/>
                              </w:rPr>
                              <w:t>Log Ref. No.: (____</w:t>
                            </w:r>
                            <w:proofErr w:type="gramStart"/>
                            <w:r w:rsidRPr="004705B0">
                              <w:rPr>
                                <w:rFonts w:ascii="Century Gothic" w:hAnsi="Century Gothic"/>
                                <w:b/>
                                <w:sz w:val="20"/>
                                <w:szCs w:val="18"/>
                              </w:rPr>
                              <w:t>_)/DRU/</w:t>
                            </w:r>
                            <w:proofErr w:type="spellStart"/>
                            <w:r w:rsidRPr="004705B0">
                              <w:rPr>
                                <w:rFonts w:ascii="Century Gothic" w:hAnsi="Century Gothic"/>
                                <w:b/>
                                <w:sz w:val="20"/>
                                <w:szCs w:val="18"/>
                              </w:rPr>
                              <w:t>Log.Vartn</w:t>
                            </w:r>
                            <w:proofErr w:type="spellEnd"/>
                            <w:proofErr w:type="gramEnd"/>
                            <w:r w:rsidRPr="004705B0">
                              <w:rPr>
                                <w:rFonts w:ascii="Century Gothic" w:hAnsi="Century Gothic"/>
                                <w:b/>
                                <w:sz w:val="20"/>
                                <w:szCs w:val="18"/>
                              </w:rPr>
                              <w:t>/20__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CE3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0.2pt;margin-top:.95pt;width:211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" fillcolor="white [3201]" stroked="f" strokeweight="1pt">
                <v:textbox>
                  <w:txbxContent>
                    <w:p w:rsidR="00334224" w:rsidRPr="004705B0" w:rsidRDefault="00334224" w:rsidP="00334224">
                      <w:pPr>
                        <w:rPr>
                          <w:rFonts w:ascii="Century Gothic" w:hAnsi="Century Gothic"/>
                          <w:b/>
                          <w:sz w:val="20"/>
                          <w:szCs w:val="18"/>
                        </w:rPr>
                      </w:pPr>
                      <w:r w:rsidRPr="004705B0">
                        <w:rPr>
                          <w:rFonts w:ascii="Century Gothic" w:hAnsi="Century Gothic"/>
                          <w:b/>
                          <w:sz w:val="20"/>
                          <w:szCs w:val="18"/>
                        </w:rPr>
                        <w:t xml:space="preserve">For Official Use: </w:t>
                      </w:r>
                    </w:p>
                    <w:p w:rsidR="00334224" w:rsidRPr="004705B0" w:rsidRDefault="00334224" w:rsidP="00334224">
                      <w:pPr>
                        <w:rPr>
                          <w:rFonts w:ascii="Century Gothic" w:hAnsi="Century Gothic"/>
                          <w:b/>
                          <w:sz w:val="20"/>
                          <w:szCs w:val="18"/>
                          <w:u w:val="single"/>
                        </w:rPr>
                      </w:pPr>
                      <w:r w:rsidRPr="004705B0">
                        <w:rPr>
                          <w:rFonts w:ascii="Century Gothic" w:hAnsi="Century Gothic"/>
                          <w:b/>
                          <w:sz w:val="20"/>
                          <w:szCs w:val="18"/>
                        </w:rPr>
                        <w:t>Log Ref. No.: (____</w:t>
                      </w:r>
                      <w:proofErr w:type="gramStart"/>
                      <w:r w:rsidRPr="004705B0">
                        <w:rPr>
                          <w:rFonts w:ascii="Century Gothic" w:hAnsi="Century Gothic"/>
                          <w:b/>
                          <w:sz w:val="20"/>
                          <w:szCs w:val="18"/>
                        </w:rPr>
                        <w:t>_)/DRU/</w:t>
                      </w:r>
                      <w:proofErr w:type="spellStart"/>
                      <w:r w:rsidRPr="004705B0">
                        <w:rPr>
                          <w:rFonts w:ascii="Century Gothic" w:hAnsi="Century Gothic"/>
                          <w:b/>
                          <w:sz w:val="20"/>
                          <w:szCs w:val="18"/>
                        </w:rPr>
                        <w:t>Log.Vartn</w:t>
                      </w:r>
                      <w:proofErr w:type="spellEnd"/>
                      <w:proofErr w:type="gramEnd"/>
                      <w:r w:rsidRPr="004705B0">
                        <w:rPr>
                          <w:rFonts w:ascii="Century Gothic" w:hAnsi="Century Gothic"/>
                          <w:b/>
                          <w:sz w:val="20"/>
                          <w:szCs w:val="18"/>
                        </w:rPr>
                        <w:t>/20__</w:t>
                      </w:r>
                    </w:p>
                  </w:txbxContent>
                </v:textbox>
              </v:shape>
            </w:pict>
          </mc:Fallback>
        </mc:AlternateContent>
      </w:r>
      <w:r w:rsidRPr="00334224">
        <w:rPr>
          <w:rFonts w:ascii="Century Gothic" w:hAnsi="Century Gothic" w:cs="Arial"/>
          <w:b/>
          <w:sz w:val="20"/>
        </w:rPr>
        <w:t>DEPARTMENT OF PHARMACEUTICAL SERVICES</w:t>
      </w:r>
    </w:p>
    <w:p w:rsidR="00334224" w:rsidRPr="00334224" w:rsidRDefault="00334224" w:rsidP="00334224">
      <w:pPr>
        <w:pStyle w:val="Header"/>
        <w:jc w:val="center"/>
        <w:rPr>
          <w:rFonts w:ascii="Century Gothic" w:hAnsi="Century Gothic" w:cs="Arial"/>
          <w:b/>
          <w:sz w:val="20"/>
        </w:rPr>
      </w:pPr>
      <w:r w:rsidRPr="00334224">
        <w:rPr>
          <w:rFonts w:ascii="Century Gothic" w:hAnsi="Century Gothic" w:cs="Arial"/>
          <w:b/>
          <w:sz w:val="20"/>
        </w:rPr>
        <w:t>MINISTRY OF HEALTH</w:t>
      </w:r>
    </w:p>
    <w:p w:rsidR="00334224" w:rsidRPr="00334224" w:rsidRDefault="00334224" w:rsidP="00334224">
      <w:pPr>
        <w:jc w:val="center"/>
        <w:rPr>
          <w:strike/>
          <w:sz w:val="21"/>
          <w:szCs w:val="21"/>
        </w:rPr>
      </w:pPr>
      <w:r w:rsidRPr="00334224">
        <w:rPr>
          <w:rFonts w:ascii="Century Gothic" w:hAnsi="Century Gothic" w:cs="Arial"/>
          <w:b/>
          <w:sz w:val="20"/>
        </w:rPr>
        <w:t>BRUNEI DARUSSALAM</w:t>
      </w:r>
    </w:p>
    <w:p w:rsidR="00334224" w:rsidRPr="00334224" w:rsidRDefault="00334224" w:rsidP="00334224">
      <w:pPr>
        <w:tabs>
          <w:tab w:val="left" w:pos="9745"/>
        </w:tabs>
        <w:rPr>
          <w:sz w:val="21"/>
          <w:szCs w:val="21"/>
        </w:rPr>
      </w:pPr>
      <w:r w:rsidRPr="00334224">
        <w:rPr>
          <w:sz w:val="21"/>
          <w:szCs w:val="21"/>
        </w:rPr>
        <w:tab/>
      </w:r>
    </w:p>
    <w:p w:rsidR="00334224" w:rsidRPr="00334224" w:rsidRDefault="00334224" w:rsidP="00334224">
      <w:pPr>
        <w:rPr>
          <w:sz w:val="21"/>
          <w:szCs w:val="21"/>
        </w:rPr>
      </w:pPr>
    </w:p>
    <w:p w:rsidR="00334224" w:rsidRPr="00334224" w:rsidRDefault="00334224" w:rsidP="00334224">
      <w:pPr>
        <w:tabs>
          <w:tab w:val="left" w:pos="7875"/>
        </w:tabs>
        <w:jc w:val="center"/>
        <w:rPr>
          <w:rFonts w:ascii="Century Gothic" w:hAnsi="Century Gothic"/>
          <w:b/>
        </w:rPr>
      </w:pPr>
      <w:r w:rsidRPr="00334224">
        <w:rPr>
          <w:rFonts w:ascii="Century Gothic" w:hAnsi="Century Gothic"/>
          <w:b/>
        </w:rPr>
        <w:t>LOG FOR THE APPLICATION FOR VARIATION TO REGISTERED MEDICINAL PRODUCTS</w:t>
      </w:r>
    </w:p>
    <w:p w:rsidR="00334224" w:rsidRPr="00334224" w:rsidRDefault="00334224" w:rsidP="00334224">
      <w:pPr>
        <w:tabs>
          <w:tab w:val="left" w:pos="7875"/>
        </w:tabs>
        <w:jc w:val="center"/>
        <w:rPr>
          <w:rFonts w:ascii="Century Gothic" w:hAnsi="Century Gothic"/>
          <w:b/>
          <w:sz w:val="14"/>
        </w:rPr>
      </w:pPr>
    </w:p>
    <w:tbl>
      <w:tblPr>
        <w:tblStyle w:val="TableGrid"/>
        <w:tblW w:w="14425" w:type="dxa"/>
        <w:tblInd w:w="-740" w:type="dxa"/>
        <w:tblLook w:val="04A0" w:firstRow="1" w:lastRow="0" w:firstColumn="1" w:lastColumn="0" w:noHBand="0" w:noVBand="1"/>
      </w:tblPr>
      <w:tblGrid>
        <w:gridCol w:w="9872"/>
        <w:gridCol w:w="4553"/>
      </w:tblGrid>
      <w:tr w:rsidR="00334224" w:rsidRPr="00334224" w:rsidTr="00334224">
        <w:trPr>
          <w:trHeight w:val="311"/>
        </w:trPr>
        <w:tc>
          <w:tcPr>
            <w:tcW w:w="9872" w:type="dxa"/>
            <w:vAlign w:val="center"/>
          </w:tcPr>
          <w:p w:rsidR="00334224" w:rsidRPr="00334224" w:rsidRDefault="00334224" w:rsidP="009C62D1">
            <w:pPr>
              <w:rPr>
                <w:rFonts w:ascii="Century Gothic" w:hAnsi="Century Gothic"/>
                <w:b/>
                <w:sz w:val="20"/>
              </w:rPr>
            </w:pPr>
            <w:r w:rsidRPr="00334224">
              <w:rPr>
                <w:rFonts w:ascii="Century Gothic" w:hAnsi="Century Gothic"/>
                <w:b/>
                <w:sz w:val="20"/>
              </w:rPr>
              <w:t xml:space="preserve">Name of Product Licence Holder :  </w:t>
            </w:r>
          </w:p>
        </w:tc>
        <w:tc>
          <w:tcPr>
            <w:tcW w:w="4553" w:type="dxa"/>
            <w:vAlign w:val="center"/>
          </w:tcPr>
          <w:p w:rsidR="00334224" w:rsidRPr="00334224" w:rsidRDefault="00334224" w:rsidP="009C62D1">
            <w:pPr>
              <w:rPr>
                <w:rFonts w:ascii="Century Gothic" w:hAnsi="Century Gothic"/>
                <w:b/>
                <w:sz w:val="20"/>
              </w:rPr>
            </w:pPr>
            <w:r w:rsidRPr="00334224">
              <w:rPr>
                <w:rFonts w:ascii="Century Gothic" w:hAnsi="Century Gothic"/>
                <w:b/>
                <w:sz w:val="20"/>
              </w:rPr>
              <w:t xml:space="preserve">Date: </w:t>
            </w:r>
          </w:p>
        </w:tc>
      </w:tr>
    </w:tbl>
    <w:p w:rsidR="00334224" w:rsidRDefault="00334224" w:rsidP="00334224">
      <w:pPr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11"/>
        <w:tblW w:w="14485" w:type="dxa"/>
        <w:tblLayout w:type="fixed"/>
        <w:tblLook w:val="04A0" w:firstRow="1" w:lastRow="0" w:firstColumn="1" w:lastColumn="0" w:noHBand="0" w:noVBand="1"/>
      </w:tblPr>
      <w:tblGrid>
        <w:gridCol w:w="668"/>
        <w:gridCol w:w="2842"/>
        <w:gridCol w:w="1418"/>
        <w:gridCol w:w="1637"/>
        <w:gridCol w:w="2430"/>
        <w:gridCol w:w="2880"/>
        <w:gridCol w:w="2610"/>
      </w:tblGrid>
      <w:tr w:rsidR="00334224" w:rsidRPr="00334224" w:rsidTr="00334224">
        <w:trPr>
          <w:trHeight w:val="240"/>
        </w:trPr>
        <w:tc>
          <w:tcPr>
            <w:tcW w:w="668" w:type="dxa"/>
            <w:vMerge w:val="restart"/>
            <w:shd w:val="clear" w:color="auto" w:fill="BFBFBF" w:themeFill="background1" w:themeFillShade="BF"/>
            <w:vAlign w:val="center"/>
          </w:tcPr>
          <w:p w:rsidR="00334224" w:rsidRPr="00334224" w:rsidRDefault="00334224" w:rsidP="00334224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34224">
              <w:rPr>
                <w:rFonts w:ascii="Century Gothic" w:hAnsi="Century Gothic"/>
                <w:b/>
                <w:sz w:val="20"/>
              </w:rPr>
              <w:t>No.</w:t>
            </w:r>
          </w:p>
        </w:tc>
        <w:tc>
          <w:tcPr>
            <w:tcW w:w="2842" w:type="dxa"/>
            <w:vMerge w:val="restart"/>
            <w:shd w:val="clear" w:color="auto" w:fill="BFBFBF" w:themeFill="background1" w:themeFillShade="BF"/>
            <w:vAlign w:val="center"/>
          </w:tcPr>
          <w:p w:rsidR="00334224" w:rsidRPr="00334224" w:rsidRDefault="00334224" w:rsidP="00334224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34224">
              <w:rPr>
                <w:rFonts w:ascii="Century Gothic" w:hAnsi="Century Gothic"/>
                <w:b/>
                <w:sz w:val="20"/>
              </w:rPr>
              <w:t>Product Name and Strength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  <w:vAlign w:val="center"/>
          </w:tcPr>
          <w:p w:rsidR="00334224" w:rsidRPr="00334224" w:rsidRDefault="00334224" w:rsidP="00334224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34224">
              <w:rPr>
                <w:rFonts w:ascii="Century Gothic" w:hAnsi="Century Gothic"/>
                <w:b/>
                <w:sz w:val="20"/>
              </w:rPr>
              <w:t xml:space="preserve">Product Licence No. </w:t>
            </w:r>
          </w:p>
        </w:tc>
        <w:tc>
          <w:tcPr>
            <w:tcW w:w="1637" w:type="dxa"/>
            <w:vMerge w:val="restart"/>
            <w:shd w:val="clear" w:color="auto" w:fill="BFBFBF" w:themeFill="background1" w:themeFillShade="BF"/>
            <w:vAlign w:val="center"/>
          </w:tcPr>
          <w:p w:rsidR="00334224" w:rsidRPr="00334224" w:rsidRDefault="00334224" w:rsidP="0070003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34224">
              <w:rPr>
                <w:rFonts w:ascii="Century Gothic" w:hAnsi="Century Gothic"/>
                <w:b/>
                <w:sz w:val="20"/>
              </w:rPr>
              <w:t>LOA-P/_/</w:t>
            </w:r>
            <w:r w:rsidR="0070003E">
              <w:rPr>
                <w:rFonts w:ascii="Century Gothic" w:hAnsi="Century Gothic"/>
                <w:b/>
                <w:sz w:val="20"/>
              </w:rPr>
              <w:t>_</w:t>
            </w:r>
            <w:r w:rsidRPr="00334224">
              <w:rPr>
                <w:rFonts w:ascii="Century Gothic" w:hAnsi="Century Gothic"/>
                <w:b/>
                <w:sz w:val="20"/>
              </w:rPr>
              <w:t>_</w:t>
            </w:r>
          </w:p>
        </w:tc>
        <w:tc>
          <w:tcPr>
            <w:tcW w:w="2430" w:type="dxa"/>
            <w:vMerge w:val="restart"/>
            <w:shd w:val="clear" w:color="auto" w:fill="BFBFBF" w:themeFill="background1" w:themeFillShade="BF"/>
            <w:vAlign w:val="center"/>
          </w:tcPr>
          <w:p w:rsidR="00334224" w:rsidRPr="00334224" w:rsidRDefault="00334224" w:rsidP="00334224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34224">
              <w:rPr>
                <w:rFonts w:ascii="Century Gothic" w:hAnsi="Century Gothic"/>
                <w:b/>
                <w:sz w:val="20"/>
              </w:rPr>
              <w:t>Variation Code*</w:t>
            </w:r>
          </w:p>
        </w:tc>
        <w:tc>
          <w:tcPr>
            <w:tcW w:w="5490" w:type="dxa"/>
            <w:gridSpan w:val="2"/>
            <w:shd w:val="clear" w:color="auto" w:fill="BFBFBF" w:themeFill="background1" w:themeFillShade="BF"/>
            <w:vAlign w:val="center"/>
          </w:tcPr>
          <w:p w:rsidR="00334224" w:rsidRPr="00334224" w:rsidRDefault="00334224" w:rsidP="00334224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34224">
              <w:rPr>
                <w:rFonts w:ascii="Century Gothic" w:hAnsi="Century Gothic"/>
                <w:b/>
                <w:sz w:val="20"/>
              </w:rPr>
              <w:t xml:space="preserve">FOR OFFICIAL USE </w:t>
            </w:r>
          </w:p>
        </w:tc>
      </w:tr>
      <w:tr w:rsidR="00334224" w:rsidRPr="00334224" w:rsidTr="00334224">
        <w:trPr>
          <w:trHeight w:val="348"/>
        </w:trPr>
        <w:tc>
          <w:tcPr>
            <w:tcW w:w="668" w:type="dxa"/>
            <w:vMerge/>
            <w:shd w:val="clear" w:color="auto" w:fill="BFBFBF" w:themeFill="background1" w:themeFillShade="BF"/>
            <w:vAlign w:val="center"/>
          </w:tcPr>
          <w:p w:rsidR="00334224" w:rsidRPr="00334224" w:rsidRDefault="00334224" w:rsidP="00334224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842" w:type="dxa"/>
            <w:vMerge/>
            <w:shd w:val="clear" w:color="auto" w:fill="BFBFBF" w:themeFill="background1" w:themeFillShade="BF"/>
            <w:vAlign w:val="center"/>
          </w:tcPr>
          <w:p w:rsidR="00334224" w:rsidRPr="00334224" w:rsidRDefault="00334224" w:rsidP="00334224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  <w:vAlign w:val="center"/>
          </w:tcPr>
          <w:p w:rsidR="00334224" w:rsidRPr="00334224" w:rsidRDefault="00334224" w:rsidP="00334224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637" w:type="dxa"/>
            <w:vMerge/>
            <w:shd w:val="clear" w:color="auto" w:fill="BFBFBF" w:themeFill="background1" w:themeFillShade="BF"/>
            <w:vAlign w:val="center"/>
          </w:tcPr>
          <w:p w:rsidR="00334224" w:rsidRPr="00334224" w:rsidRDefault="00334224" w:rsidP="00334224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430" w:type="dxa"/>
            <w:vMerge/>
            <w:shd w:val="clear" w:color="auto" w:fill="BFBFBF" w:themeFill="background1" w:themeFillShade="BF"/>
            <w:vAlign w:val="center"/>
          </w:tcPr>
          <w:p w:rsidR="00334224" w:rsidRPr="00334224" w:rsidRDefault="00334224" w:rsidP="00334224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334224" w:rsidRPr="00334224" w:rsidRDefault="00334224" w:rsidP="00334224">
            <w:pPr>
              <w:jc w:val="center"/>
              <w:rPr>
                <w:rFonts w:ascii="Century Gothic" w:hAnsi="Century Gothic"/>
                <w:b/>
                <w:sz w:val="20"/>
              </w:rPr>
            </w:pPr>
            <w:proofErr w:type="gramStart"/>
            <w:r w:rsidRPr="00334224">
              <w:rPr>
                <w:rFonts w:ascii="Century Gothic" w:hAnsi="Century Gothic"/>
                <w:b/>
                <w:sz w:val="20"/>
              </w:rPr>
              <w:t>Ref.(</w:t>
            </w:r>
            <w:proofErr w:type="gramEnd"/>
            <w:r w:rsidRPr="00334224">
              <w:rPr>
                <w:rFonts w:ascii="Century Gothic" w:hAnsi="Century Gothic"/>
                <w:b/>
                <w:sz w:val="20"/>
              </w:rPr>
              <w:t>_)/DRU/</w:t>
            </w:r>
          </w:p>
          <w:p w:rsidR="00334224" w:rsidRPr="00334224" w:rsidRDefault="00334224" w:rsidP="00334224">
            <w:pPr>
              <w:jc w:val="center"/>
              <w:rPr>
                <w:rFonts w:ascii="Century Gothic" w:hAnsi="Century Gothic"/>
                <w:b/>
                <w:sz w:val="20"/>
              </w:rPr>
            </w:pPr>
            <w:proofErr w:type="spellStart"/>
            <w:r w:rsidRPr="00334224">
              <w:rPr>
                <w:rFonts w:ascii="Century Gothic" w:hAnsi="Century Gothic"/>
                <w:b/>
                <w:sz w:val="20"/>
              </w:rPr>
              <w:t>DRA.Variation</w:t>
            </w:r>
            <w:proofErr w:type="spellEnd"/>
            <w:r w:rsidRPr="00334224">
              <w:rPr>
                <w:rFonts w:ascii="Century Gothic" w:hAnsi="Century Gothic"/>
                <w:b/>
                <w:sz w:val="20"/>
              </w:rPr>
              <w:t>/20_</w:t>
            </w:r>
          </w:p>
        </w:tc>
        <w:tc>
          <w:tcPr>
            <w:tcW w:w="2610" w:type="dxa"/>
            <w:shd w:val="clear" w:color="auto" w:fill="BFBFBF" w:themeFill="background1" w:themeFillShade="BF"/>
            <w:vAlign w:val="center"/>
          </w:tcPr>
          <w:p w:rsidR="00334224" w:rsidRPr="00334224" w:rsidRDefault="00334224" w:rsidP="00334224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34224">
              <w:rPr>
                <w:rFonts w:ascii="Century Gothic" w:hAnsi="Century Gothic"/>
                <w:b/>
                <w:sz w:val="20"/>
              </w:rPr>
              <w:t>Remarks/Query</w:t>
            </w:r>
          </w:p>
        </w:tc>
      </w:tr>
      <w:tr w:rsidR="00334224" w:rsidRPr="00334224" w:rsidTr="00334224">
        <w:trPr>
          <w:trHeight w:val="481"/>
        </w:trPr>
        <w:tc>
          <w:tcPr>
            <w:tcW w:w="668" w:type="dxa"/>
            <w:vAlign w:val="center"/>
          </w:tcPr>
          <w:p w:rsidR="00334224" w:rsidRPr="00334224" w:rsidRDefault="00334224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42" w:type="dxa"/>
            <w:vAlign w:val="center"/>
          </w:tcPr>
          <w:p w:rsidR="00334224" w:rsidRPr="00334224" w:rsidRDefault="00334224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8" w:type="dxa"/>
            <w:vAlign w:val="center"/>
          </w:tcPr>
          <w:p w:rsidR="00334224" w:rsidRPr="00334224" w:rsidRDefault="00334224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37" w:type="dxa"/>
            <w:vAlign w:val="center"/>
          </w:tcPr>
          <w:p w:rsidR="00334224" w:rsidRPr="00334224" w:rsidRDefault="00334224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0" w:type="dxa"/>
            <w:vAlign w:val="center"/>
          </w:tcPr>
          <w:p w:rsidR="00334224" w:rsidRPr="00334224" w:rsidRDefault="00334224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:rsidR="00334224" w:rsidRPr="00334224" w:rsidRDefault="00334224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10" w:type="dxa"/>
            <w:vAlign w:val="center"/>
          </w:tcPr>
          <w:p w:rsidR="00334224" w:rsidRPr="00334224" w:rsidRDefault="00334224" w:rsidP="00334224">
            <w:pPr>
              <w:jc w:val="center"/>
              <w:rPr>
                <w:rFonts w:ascii="Century Gothic" w:hAnsi="Century Gothic"/>
              </w:rPr>
            </w:pPr>
          </w:p>
        </w:tc>
      </w:tr>
      <w:tr w:rsidR="00334224" w:rsidRPr="00334224" w:rsidTr="00334224">
        <w:trPr>
          <w:trHeight w:val="481"/>
        </w:trPr>
        <w:tc>
          <w:tcPr>
            <w:tcW w:w="668" w:type="dxa"/>
            <w:vAlign w:val="center"/>
          </w:tcPr>
          <w:p w:rsidR="00334224" w:rsidRPr="00334224" w:rsidRDefault="00334224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42" w:type="dxa"/>
            <w:vAlign w:val="center"/>
          </w:tcPr>
          <w:p w:rsidR="00334224" w:rsidRPr="00334224" w:rsidRDefault="00334224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8" w:type="dxa"/>
            <w:vAlign w:val="center"/>
          </w:tcPr>
          <w:p w:rsidR="00334224" w:rsidRPr="00334224" w:rsidRDefault="00334224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37" w:type="dxa"/>
            <w:vAlign w:val="center"/>
          </w:tcPr>
          <w:p w:rsidR="00334224" w:rsidRPr="00334224" w:rsidRDefault="00334224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0" w:type="dxa"/>
            <w:vAlign w:val="center"/>
          </w:tcPr>
          <w:p w:rsidR="00334224" w:rsidRPr="00334224" w:rsidRDefault="00334224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:rsidR="00334224" w:rsidRPr="00334224" w:rsidRDefault="00334224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10" w:type="dxa"/>
            <w:vAlign w:val="center"/>
          </w:tcPr>
          <w:p w:rsidR="00334224" w:rsidRPr="00334224" w:rsidRDefault="00334224" w:rsidP="00334224">
            <w:pPr>
              <w:jc w:val="center"/>
              <w:rPr>
                <w:rFonts w:ascii="Century Gothic" w:hAnsi="Century Gothic"/>
              </w:rPr>
            </w:pPr>
          </w:p>
        </w:tc>
      </w:tr>
      <w:tr w:rsidR="00334224" w:rsidRPr="00334224" w:rsidTr="00334224">
        <w:trPr>
          <w:trHeight w:val="481"/>
        </w:trPr>
        <w:tc>
          <w:tcPr>
            <w:tcW w:w="668" w:type="dxa"/>
            <w:vAlign w:val="center"/>
          </w:tcPr>
          <w:p w:rsidR="00334224" w:rsidRPr="00334224" w:rsidRDefault="00334224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42" w:type="dxa"/>
            <w:vAlign w:val="center"/>
          </w:tcPr>
          <w:p w:rsidR="00334224" w:rsidRPr="00334224" w:rsidRDefault="00334224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8" w:type="dxa"/>
            <w:vAlign w:val="center"/>
          </w:tcPr>
          <w:p w:rsidR="00334224" w:rsidRPr="00334224" w:rsidRDefault="00334224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37" w:type="dxa"/>
            <w:vAlign w:val="center"/>
          </w:tcPr>
          <w:p w:rsidR="00334224" w:rsidRPr="00334224" w:rsidRDefault="00334224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0" w:type="dxa"/>
            <w:vAlign w:val="center"/>
          </w:tcPr>
          <w:p w:rsidR="00334224" w:rsidRPr="00334224" w:rsidRDefault="00334224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:rsidR="00334224" w:rsidRPr="00334224" w:rsidRDefault="00334224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10" w:type="dxa"/>
            <w:vAlign w:val="center"/>
          </w:tcPr>
          <w:p w:rsidR="00334224" w:rsidRPr="00334224" w:rsidRDefault="00334224" w:rsidP="00334224">
            <w:pPr>
              <w:jc w:val="center"/>
              <w:rPr>
                <w:rFonts w:ascii="Century Gothic" w:hAnsi="Century Gothic"/>
              </w:rPr>
            </w:pPr>
          </w:p>
        </w:tc>
      </w:tr>
      <w:tr w:rsidR="00334224" w:rsidRPr="00334224" w:rsidTr="00334224">
        <w:trPr>
          <w:trHeight w:val="481"/>
        </w:trPr>
        <w:tc>
          <w:tcPr>
            <w:tcW w:w="668" w:type="dxa"/>
            <w:vAlign w:val="center"/>
          </w:tcPr>
          <w:p w:rsidR="00334224" w:rsidRPr="00334224" w:rsidRDefault="00334224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42" w:type="dxa"/>
            <w:vAlign w:val="center"/>
          </w:tcPr>
          <w:p w:rsidR="00334224" w:rsidRPr="00334224" w:rsidRDefault="00334224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8" w:type="dxa"/>
            <w:vAlign w:val="center"/>
          </w:tcPr>
          <w:p w:rsidR="00334224" w:rsidRPr="00334224" w:rsidRDefault="00334224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37" w:type="dxa"/>
            <w:vAlign w:val="center"/>
          </w:tcPr>
          <w:p w:rsidR="00334224" w:rsidRPr="00334224" w:rsidRDefault="00334224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0" w:type="dxa"/>
            <w:vAlign w:val="center"/>
          </w:tcPr>
          <w:p w:rsidR="00334224" w:rsidRPr="00334224" w:rsidRDefault="00334224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:rsidR="00334224" w:rsidRPr="00334224" w:rsidRDefault="00334224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10" w:type="dxa"/>
            <w:vAlign w:val="center"/>
          </w:tcPr>
          <w:p w:rsidR="00334224" w:rsidRPr="00334224" w:rsidRDefault="00334224" w:rsidP="00334224">
            <w:pPr>
              <w:jc w:val="center"/>
              <w:rPr>
                <w:rFonts w:ascii="Century Gothic" w:hAnsi="Century Gothic"/>
              </w:rPr>
            </w:pPr>
          </w:p>
        </w:tc>
      </w:tr>
      <w:tr w:rsidR="00334224" w:rsidRPr="00334224" w:rsidTr="00334224">
        <w:trPr>
          <w:trHeight w:val="481"/>
        </w:trPr>
        <w:tc>
          <w:tcPr>
            <w:tcW w:w="668" w:type="dxa"/>
            <w:vAlign w:val="center"/>
          </w:tcPr>
          <w:p w:rsidR="00334224" w:rsidRPr="00334224" w:rsidRDefault="00334224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42" w:type="dxa"/>
            <w:vAlign w:val="center"/>
          </w:tcPr>
          <w:p w:rsidR="00334224" w:rsidRPr="00334224" w:rsidRDefault="00334224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8" w:type="dxa"/>
            <w:vAlign w:val="center"/>
          </w:tcPr>
          <w:p w:rsidR="00334224" w:rsidRPr="00334224" w:rsidRDefault="00334224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37" w:type="dxa"/>
            <w:vAlign w:val="center"/>
          </w:tcPr>
          <w:p w:rsidR="00334224" w:rsidRPr="00334224" w:rsidRDefault="00334224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0" w:type="dxa"/>
            <w:vAlign w:val="center"/>
          </w:tcPr>
          <w:p w:rsidR="00334224" w:rsidRPr="00334224" w:rsidRDefault="00334224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:rsidR="00334224" w:rsidRPr="00334224" w:rsidRDefault="00334224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10" w:type="dxa"/>
            <w:vAlign w:val="center"/>
          </w:tcPr>
          <w:p w:rsidR="00334224" w:rsidRPr="00334224" w:rsidRDefault="00334224" w:rsidP="00334224">
            <w:pPr>
              <w:jc w:val="center"/>
              <w:rPr>
                <w:rFonts w:ascii="Century Gothic" w:hAnsi="Century Gothic"/>
              </w:rPr>
            </w:pPr>
          </w:p>
        </w:tc>
      </w:tr>
      <w:tr w:rsidR="00334224" w:rsidRPr="00334224" w:rsidTr="00334224">
        <w:trPr>
          <w:trHeight w:val="481"/>
        </w:trPr>
        <w:tc>
          <w:tcPr>
            <w:tcW w:w="668" w:type="dxa"/>
            <w:vAlign w:val="center"/>
          </w:tcPr>
          <w:p w:rsidR="00334224" w:rsidRPr="00334224" w:rsidRDefault="00334224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42" w:type="dxa"/>
            <w:vAlign w:val="center"/>
          </w:tcPr>
          <w:p w:rsidR="00334224" w:rsidRPr="00334224" w:rsidRDefault="00334224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8" w:type="dxa"/>
            <w:vAlign w:val="center"/>
          </w:tcPr>
          <w:p w:rsidR="00334224" w:rsidRPr="00334224" w:rsidRDefault="00334224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37" w:type="dxa"/>
            <w:vAlign w:val="center"/>
          </w:tcPr>
          <w:p w:rsidR="00334224" w:rsidRPr="00334224" w:rsidRDefault="00334224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0" w:type="dxa"/>
            <w:vAlign w:val="center"/>
          </w:tcPr>
          <w:p w:rsidR="00334224" w:rsidRPr="00334224" w:rsidRDefault="00334224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:rsidR="00334224" w:rsidRPr="00334224" w:rsidRDefault="00334224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10" w:type="dxa"/>
            <w:vAlign w:val="center"/>
          </w:tcPr>
          <w:p w:rsidR="00334224" w:rsidRPr="00334224" w:rsidRDefault="00334224" w:rsidP="00334224">
            <w:pPr>
              <w:jc w:val="center"/>
              <w:rPr>
                <w:rFonts w:ascii="Century Gothic" w:hAnsi="Century Gothic"/>
              </w:rPr>
            </w:pPr>
          </w:p>
        </w:tc>
      </w:tr>
      <w:tr w:rsidR="00334224" w:rsidRPr="00334224" w:rsidTr="00334224">
        <w:trPr>
          <w:trHeight w:val="481"/>
        </w:trPr>
        <w:tc>
          <w:tcPr>
            <w:tcW w:w="668" w:type="dxa"/>
            <w:vAlign w:val="center"/>
          </w:tcPr>
          <w:p w:rsidR="00334224" w:rsidRPr="00334224" w:rsidRDefault="00334224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42" w:type="dxa"/>
            <w:vAlign w:val="center"/>
          </w:tcPr>
          <w:p w:rsidR="00334224" w:rsidRPr="00334224" w:rsidRDefault="00334224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8" w:type="dxa"/>
            <w:vAlign w:val="center"/>
          </w:tcPr>
          <w:p w:rsidR="00334224" w:rsidRPr="00334224" w:rsidRDefault="00334224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37" w:type="dxa"/>
            <w:vAlign w:val="center"/>
          </w:tcPr>
          <w:p w:rsidR="00334224" w:rsidRPr="00334224" w:rsidRDefault="00334224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0" w:type="dxa"/>
            <w:vAlign w:val="center"/>
          </w:tcPr>
          <w:p w:rsidR="00334224" w:rsidRPr="00334224" w:rsidRDefault="00334224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:rsidR="00334224" w:rsidRPr="00334224" w:rsidRDefault="00334224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10" w:type="dxa"/>
            <w:vAlign w:val="center"/>
          </w:tcPr>
          <w:p w:rsidR="00334224" w:rsidRPr="00334224" w:rsidRDefault="00334224" w:rsidP="00334224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334224" w:rsidRDefault="00334224" w:rsidP="00334224">
      <w:pPr>
        <w:jc w:val="both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</w:p>
    <w:p w:rsidR="00334224" w:rsidRPr="00334224" w:rsidRDefault="00334224" w:rsidP="003215C8">
      <w:pPr>
        <w:ind w:left="-630"/>
        <w:jc w:val="both"/>
        <w:rPr>
          <w:rFonts w:ascii="Century Gothic" w:hAnsi="Century Gothic"/>
          <w:sz w:val="18"/>
          <w:szCs w:val="20"/>
        </w:rPr>
      </w:pPr>
      <w:r w:rsidRPr="00334224">
        <w:rPr>
          <w:rFonts w:ascii="Century Gothic" w:hAnsi="Century Gothic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12FEE" wp14:editId="0418A0BF">
                <wp:simplePos x="0" y="0"/>
                <wp:positionH relativeFrom="column">
                  <wp:posOffset>6743700</wp:posOffset>
                </wp:positionH>
                <wp:positionV relativeFrom="paragraph">
                  <wp:posOffset>146050</wp:posOffset>
                </wp:positionV>
                <wp:extent cx="1943100" cy="1552575"/>
                <wp:effectExtent l="0" t="0" r="19050" b="28575"/>
                <wp:wrapSquare wrapText="bothSides"/>
                <wp:docPr id="1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224" w:rsidRPr="008F0FFE" w:rsidRDefault="00334224" w:rsidP="0033422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Date Received (F</w:t>
                            </w:r>
                            <w:r w:rsidRPr="008F0FFE">
                              <w:rPr>
                                <w:sz w:val="18"/>
                              </w:rPr>
                              <w:t>or Official Use):</w:t>
                            </w:r>
                          </w:p>
                          <w:p w:rsidR="00334224" w:rsidRDefault="00334224" w:rsidP="003342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12FEE" id="_x0000_s1027" type="#_x0000_t202" style="position:absolute;left:0;text-align:left;margin-left:531pt;margin-top:11.5pt;width:153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">
                <v:textbox>
                  <w:txbxContent>
                    <w:p w:rsidR="00334224" w:rsidRPr="008F0FFE" w:rsidRDefault="00334224" w:rsidP="00334224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Date Received (F</w:t>
                      </w:r>
                      <w:r w:rsidRPr="008F0FFE">
                        <w:rPr>
                          <w:sz w:val="18"/>
                        </w:rPr>
                        <w:t>or Official Use):</w:t>
                      </w:r>
                    </w:p>
                    <w:p w:rsidR="00334224" w:rsidRDefault="00334224" w:rsidP="00334224"/>
                  </w:txbxContent>
                </v:textbox>
                <w10:wrap type="square"/>
              </v:shape>
            </w:pict>
          </mc:Fallback>
        </mc:AlternateContent>
      </w:r>
      <w:r w:rsidRPr="00334224">
        <w:rPr>
          <w:rFonts w:ascii="Century Gothic" w:hAnsi="Century Gothic"/>
          <w:b/>
          <w:sz w:val="20"/>
          <w:szCs w:val="20"/>
        </w:rPr>
        <w:t>*</w:t>
      </w:r>
      <w:r w:rsidRPr="00334224">
        <w:rPr>
          <w:rFonts w:ascii="Century Gothic" w:hAnsi="Century Gothic"/>
          <w:sz w:val="18"/>
          <w:szCs w:val="20"/>
        </w:rPr>
        <w:t>Please indicate the variation code applied [refer to Appendix 5 – Types of variation of the ‘Guide to Application for Registration of Medicinal Products (4</w:t>
      </w:r>
      <w:r w:rsidRPr="00334224">
        <w:rPr>
          <w:rFonts w:ascii="Century Gothic" w:hAnsi="Century Gothic"/>
          <w:sz w:val="18"/>
          <w:szCs w:val="20"/>
          <w:vertAlign w:val="superscript"/>
        </w:rPr>
        <w:t>th</w:t>
      </w:r>
      <w:r w:rsidRPr="00334224">
        <w:rPr>
          <w:rFonts w:ascii="Century Gothic" w:hAnsi="Century Gothic"/>
          <w:sz w:val="18"/>
          <w:szCs w:val="20"/>
        </w:rPr>
        <w:t xml:space="preserve"> Edition)’ e.g. MaV-1, MiV-PA1 etc.] If the variation is not listed, please provide the type of variation.</w:t>
      </w:r>
    </w:p>
    <w:p w:rsidR="00334224" w:rsidRPr="00334224" w:rsidRDefault="00334224" w:rsidP="00334224">
      <w:pPr>
        <w:jc w:val="both"/>
        <w:rPr>
          <w:rFonts w:ascii="Century Gothic" w:hAnsi="Century Gothic"/>
          <w:sz w:val="18"/>
          <w:szCs w:val="20"/>
        </w:rPr>
      </w:pPr>
    </w:p>
    <w:p w:rsidR="00334224" w:rsidRPr="00334224" w:rsidRDefault="00334224" w:rsidP="00334224">
      <w:pPr>
        <w:jc w:val="both"/>
        <w:rPr>
          <w:rFonts w:ascii="Century Gothic" w:hAnsi="Century Gothic"/>
          <w:sz w:val="18"/>
          <w:szCs w:val="20"/>
        </w:rPr>
      </w:pPr>
    </w:p>
    <w:p w:rsidR="00334224" w:rsidRPr="00334224" w:rsidRDefault="00334224" w:rsidP="00334224">
      <w:pPr>
        <w:pStyle w:val="Default"/>
        <w:jc w:val="both"/>
        <w:rPr>
          <w:rFonts w:ascii="Century Gothic" w:hAnsi="Century Gothic"/>
          <w:color w:val="auto"/>
          <w:sz w:val="10"/>
          <w:szCs w:val="20"/>
        </w:rPr>
      </w:pPr>
    </w:p>
    <w:p w:rsidR="00A54A70" w:rsidRPr="00334224" w:rsidRDefault="00A54A70"/>
    <w:sectPr w:rsidR="00A54A70" w:rsidRPr="00334224" w:rsidSect="003342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1440" w:bottom="1440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6CD" w:rsidRDefault="00F746CD" w:rsidP="00334224">
      <w:r>
        <w:separator/>
      </w:r>
    </w:p>
  </w:endnote>
  <w:endnote w:type="continuationSeparator" w:id="0">
    <w:p w:rsidR="00F746CD" w:rsidRDefault="00F746CD" w:rsidP="0033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riel">
    <w:altName w:val="Corbel"/>
    <w:charset w:val="00"/>
    <w:family w:val="auto"/>
    <w:pitch w:val="variable"/>
    <w:sig w:usb0="800000AF" w:usb1="5000004A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3E" w:rsidRDefault="007000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224" w:rsidRPr="00334224" w:rsidRDefault="00334224">
    <w:pPr>
      <w:pStyle w:val="Footer"/>
      <w:rPr>
        <w:rFonts w:asciiTheme="minorHAnsi" w:hAnsiTheme="minorHAnsi" w:cstheme="minorHAnsi"/>
        <w:b/>
        <w:i/>
        <w:sz w:val="18"/>
      </w:rPr>
    </w:pPr>
    <w:r w:rsidRPr="00334224">
      <w:rPr>
        <w:rFonts w:asciiTheme="minorHAnsi" w:hAnsiTheme="minorHAnsi" w:cstheme="minorHAnsi"/>
        <w:b/>
        <w:i/>
        <w:sz w:val="18"/>
      </w:rPr>
      <w:t>Log for Application for Variation to Registered Medicinal Products – Second Edition (</w:t>
    </w:r>
    <w:r w:rsidR="0070003E">
      <w:rPr>
        <w:rFonts w:asciiTheme="minorHAnsi" w:hAnsiTheme="minorHAnsi" w:cstheme="minorHAnsi"/>
        <w:b/>
        <w:i/>
        <w:sz w:val="18"/>
      </w:rPr>
      <w:t>September</w:t>
    </w:r>
    <w:r w:rsidRPr="00334224">
      <w:rPr>
        <w:rFonts w:asciiTheme="minorHAnsi" w:hAnsiTheme="minorHAnsi" w:cstheme="minorHAnsi"/>
        <w:b/>
        <w:i/>
        <w:sz w:val="18"/>
      </w:rPr>
      <w:t xml:space="preserve"> 2020)</w:t>
    </w:r>
  </w:p>
  <w:p w:rsidR="00334224" w:rsidRDefault="003342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3E" w:rsidRDefault="00700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6CD" w:rsidRDefault="00F746CD" w:rsidP="00334224">
      <w:r>
        <w:separator/>
      </w:r>
    </w:p>
  </w:footnote>
  <w:footnote w:type="continuationSeparator" w:id="0">
    <w:p w:rsidR="00F746CD" w:rsidRDefault="00F746CD" w:rsidP="00334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3E" w:rsidRDefault="007000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3E" w:rsidRDefault="007000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3E" w:rsidRDefault="007000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24"/>
    <w:rsid w:val="003215C8"/>
    <w:rsid w:val="00334224"/>
    <w:rsid w:val="003B785A"/>
    <w:rsid w:val="00644DBA"/>
    <w:rsid w:val="0070003E"/>
    <w:rsid w:val="009F15D8"/>
    <w:rsid w:val="00A54A70"/>
    <w:rsid w:val="00C61531"/>
    <w:rsid w:val="00DA2968"/>
    <w:rsid w:val="00F7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F23B81-A80B-4917-A90C-9C859E23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224"/>
    <w:pPr>
      <w:spacing w:after="0" w:line="240" w:lineRule="auto"/>
    </w:pPr>
    <w:rPr>
      <w:rFonts w:ascii="Catriel" w:eastAsia="MS Mincho" w:hAnsi="Catrie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42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4224"/>
    <w:rPr>
      <w:rFonts w:ascii="Catriel" w:eastAsia="MS Mincho" w:hAnsi="Catriel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33422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SG" w:eastAsia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422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42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224"/>
    <w:rPr>
      <w:rFonts w:ascii="Catriel" w:eastAsia="MS Mincho" w:hAnsi="Catriel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e0c1d0e-81b8-41dc-aa6a-c93b6940113f">DV3HC7D76SZY-2102554853-2211</_dlc_DocId>
    <_dlc_DocIdUrl xmlns="2e0c1d0e-81b8-41dc-aa6a-c93b6940113f">
      <Url>https://www.moh.gov.bn/_layouts/15/DocIdRedir.aspx?ID=DV3HC7D76SZY-2102554853-2211</Url>
      <Description>DV3HC7D76SZY-2102554853-2211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9C4AAE2B21D48A999656C35A61345" ma:contentTypeVersion="3" ma:contentTypeDescription="Create a new document." ma:contentTypeScope="" ma:versionID="3cf22ae72997087a6e3053285d255605">
  <xsd:schema xmlns:xsd="http://www.w3.org/2001/XMLSchema" xmlns:xs="http://www.w3.org/2001/XMLSchema" xmlns:p="http://schemas.microsoft.com/office/2006/metadata/properties" xmlns:ns2="2e0c1d0e-81b8-41dc-aa6a-c93b6940113f" targetNamespace="http://schemas.microsoft.com/office/2006/metadata/properties" ma:root="true" ma:fieldsID="54c0713b9e7af84713b439f51871289b" ns2:_="">
    <xsd:import namespace="2e0c1d0e-81b8-41dc-aa6a-c93b694011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c1d0e-81b8-41dc-aa6a-c93b694011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EA1C9C-99C9-4C79-89F2-08F8F0761807}"/>
</file>

<file path=customXml/itemProps2.xml><?xml version="1.0" encoding="utf-8"?>
<ds:datastoreItem xmlns:ds="http://schemas.openxmlformats.org/officeDocument/2006/customXml" ds:itemID="{623CEAB3-B1A6-4319-8D58-7F1235888C49}"/>
</file>

<file path=customXml/itemProps3.xml><?xml version="1.0" encoding="utf-8"?>
<ds:datastoreItem xmlns:ds="http://schemas.openxmlformats.org/officeDocument/2006/customXml" ds:itemID="{AA55600B-C8E5-4625-90B2-F6B8E662D624}"/>
</file>

<file path=customXml/itemProps4.xml><?xml version="1.0" encoding="utf-8"?>
<ds:datastoreItem xmlns:ds="http://schemas.openxmlformats.org/officeDocument/2006/customXml" ds:itemID="{1184EEB8-AFF0-49ED-BCF0-197301443B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Naasirah Binti Hj Aji</dc:creator>
  <cp:keywords/>
  <dc:description/>
  <cp:lastModifiedBy>Siti Naasirah Binti Hj Aji</cp:lastModifiedBy>
  <cp:revision>4</cp:revision>
  <dcterms:created xsi:type="dcterms:W3CDTF">2020-06-17T05:31:00Z</dcterms:created>
  <dcterms:modified xsi:type="dcterms:W3CDTF">2020-09-19T04:12:00Z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0x0101005BA9C4AAE2B21D48A999656C35A61345</vt:lpwstr>
  </property>
  <property fmtid="{D5CDD505-2E9C-101B-9397-08002B2CF9AE}" pid="3" name="_dlc_DocIdItemGuid">
    <vt:lpwstr>09c23cee-751c-4175-9053-bf68b488d1e9</vt:lpwstr>
  </property>
</Properties>
</file>